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10" w:rsidRDefault="00576E9D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Здравствуйте! Меня зовут Александр! Вот какая беда, 5 раз иду на МСЭ, похожа моя картина заболеваний на 2 группу?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Диагнозы: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mpact" w:hAnsi="Impact"/>
          <w:color w:val="000000"/>
          <w:sz w:val="18"/>
          <w:szCs w:val="18"/>
        </w:rPr>
        <w:t>Шея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С-образная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сколиотическая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деформация в лево.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Дугоотросчатые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сочленения С2-С4деформированы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МР-признаки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дегенеративных изменений шейного отдела позвоночника (остеохондроз) Передние разрастания в сегментахС3-С6 толщиной 1см.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(болезнь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Форестье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?) Спондилоартроз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mpact" w:hAnsi="Impact"/>
          <w:color w:val="000000"/>
          <w:sz w:val="18"/>
          <w:szCs w:val="18"/>
        </w:rPr>
        <w:t>Грудь: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положении лежа на спине определяется S-образная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сколиотическая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деформация 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Определяются передние и боковые краевые костные заострения параллельные телам Тh2-Th8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Интенсивность МР сигнала по Т2  ВИ отTh1-12 дисков снижена (указанные диски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дегенеративно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изменены-дегидратированы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пульпозные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ядра)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Задняя медиальная  грыжа межпозвонкового диска Тh5-6 размером 0,5 см. деформирующая спинной мозга не суживая корешковые каналы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минимальный эффективный сагиттальный размер позвоночного канала не сужен.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МР признаки дегенеративных изменений грудного отдела позвоночника (остеохондроз ). Грыжа диска Тh5-6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Протрузии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межпозвоночных дисков Тh6-7 Th7-8 Th10-11 S-образный сколиоз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Impact" w:hAnsi="Impact"/>
          <w:color w:val="000000"/>
          <w:sz w:val="18"/>
          <w:szCs w:val="18"/>
        </w:rPr>
        <w:t>Пояснично-крестцового: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положении лежа на спине, определяется С-образная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сколиотическая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деформация в лево.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Определяются передние и боковые краевые костные разрастания с тенденцией к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скобообразования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уровне сегментов L2-L5 позвонков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задние остеофиты тел L3-S1 позвонков.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Определяется фрагментация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передне-верхнего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угла L4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определяются узлы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Шморля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тел позвонков Тh12, L1-S1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Умеренно снижена высота L4-S1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дисков.Интенсивность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МР сигналов по т2 ВИ от  L2-S1 дисков снижена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 Указанные диски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дегенеративно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изменены-дегидратированы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пульпозные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ядра 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Правосторонняя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фораминальная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грыжа межпозвонкового диска L2-3 размером 0,5 см. значимо суживающая правый корешковый канал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Левосторонняя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фораминальная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протрузия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межпозвоночного диска L4-5 размером 0,3 см.суживающая левый корешковый канал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Задняя правосторонняя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парамедианная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фораминальным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компонентом грыжа размером 0,6 см. на фоне диффузной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протрузии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просвет корешковых каналов сужен , значительно справа и умеренно слева,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дуральный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мешок деформирован.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Визуализируются признаки артроза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дугоотросчатых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суставов на уровне  L1-S1 сегментов с сужением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межфасеточного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размера позвоночного канала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 фронтальной плоскости L1-L2 0,8 см.незначительно выраженный стеноз позвоночного канала L3-S1.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Артрогенные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стенозы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радикулярных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карманов в сегментах L4-S1  2 степени.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МР-признаки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дегенеративных изменений пояснично-крестцового отдела позвоночника ( остеохондроз ), осложненный грыжами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межпозвоночных дисков L2-3, L5-S1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протрузией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L4-5. Спондилоартроз  на уровне Th12-S1 сегментов с формированием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фронтального стеноза позвоночного канала. Стойкий болевой синдром.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Мышечно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тонический синдром </w:t>
      </w:r>
      <w:r>
        <w:rPr>
          <w:rFonts w:ascii="Arial" w:hAnsi="Arial" w:cs="Arial"/>
          <w:color w:val="000000"/>
          <w:sz w:val="18"/>
          <w:szCs w:val="18"/>
        </w:rPr>
        <w:t>( абсолютный стеноз L1-L2 сегментов 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Перенесенные операции: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микродискэктомия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L4-L5 слева , L2-L3 справа,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микродикомпрессия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L5-S1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Далее в связи с развитием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нейропатического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синдрома была выполнена операция по установке тестового электрода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нейростимулятора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Тесты показали улучшение состояния при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нейростимуляции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Далее была выполнена имплантация системы для хронической стимуляции спинного мозга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Далее я отметил неудовлетворительное состояние,( головные боли очень сильные ) 01.02.2019 система была удалена.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Принимаю обезболивающие: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трамадол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100мг.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прегабалин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300 уже больше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 себя добавлю что грудь ломит сильнее всего по утрам и на ночь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Поясница болит постоянно, поясничный отдел постоянно.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держание мочи , и затрудненное прерывистое мочеиспускание.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Коксартроз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двухсторонний-2 степени</w:t>
      </w:r>
      <w:r>
        <w:rPr>
          <w:rFonts w:ascii="Arial" w:hAnsi="Arial" w:cs="Arial"/>
          <w:color w:val="000000"/>
          <w:sz w:val="18"/>
          <w:szCs w:val="18"/>
        </w:rPr>
        <w:br/>
        <w:t>Оба плеча артроз.</w:t>
      </w:r>
    </w:p>
    <w:sectPr w:rsidR="00A56710" w:rsidSect="00A5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E9D"/>
    <w:rsid w:val="00576E9D"/>
    <w:rsid w:val="00A5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2020-02-01T13:36:00Z</dcterms:created>
  <dcterms:modified xsi:type="dcterms:W3CDTF">2020-02-01T13:36:00Z</dcterms:modified>
</cp:coreProperties>
</file>